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0C" w:rsidRDefault="002D1D0C" w:rsidP="002D1D0C">
      <w:r>
        <w:t>Note: dates below are for 2019 elections. Not all areas of the state will have elections in 2019.</w:t>
      </w:r>
    </w:p>
    <w:p w:rsidR="002D1D0C" w:rsidRDefault="002D1D0C" w:rsidP="00870FB4"/>
    <w:p w:rsidR="00870FB4" w:rsidRDefault="00870FB4" w:rsidP="00870FB4">
      <w:r w:rsidRPr="00870FB4">
        <w:t>Don’t miss out on voting because you’re abroad! Have an absentee ballot emailed to you wherever you are in the world.</w:t>
      </w:r>
    </w:p>
    <w:p w:rsidR="00870FB4" w:rsidRPr="00222539" w:rsidRDefault="00870FB4" w:rsidP="00870FB4">
      <w:pPr>
        <w:rPr>
          <w:b/>
        </w:rPr>
      </w:pPr>
      <w:r w:rsidRPr="00222539">
        <w:rPr>
          <w:b/>
        </w:rPr>
        <w:t>Step 1: Apply for a ballot</w:t>
      </w:r>
    </w:p>
    <w:p w:rsidR="00870FB4" w:rsidRDefault="00870FB4" w:rsidP="00870FB4">
      <w:r w:rsidRPr="00870FB4">
        <w:t xml:space="preserve">Apply for a ballot any time during the year at mnvotes.org. It is best to apply before you leave the country. You do not need to register to vote separately—your ballot application serves as a </w:t>
      </w:r>
      <w:r>
        <w:t>voter registration application.</w:t>
      </w:r>
    </w:p>
    <w:p w:rsidR="00222539" w:rsidRPr="00870FB4" w:rsidRDefault="00222539" w:rsidP="00870FB4">
      <w:r w:rsidRPr="00870FB4">
        <w:t>Some students are not sure whether to use their campus address or their parent’s address as their voting residence. Vote from whichever</w:t>
      </w:r>
      <w:r>
        <w:t xml:space="preserve"> you consider to be your home. </w:t>
      </w:r>
      <w:r w:rsidRPr="00870FB4">
        <w:t>Voting rules are different in other states. If your voting residence is not in Minnesota, go to fvap.gov for voting instructions.</w:t>
      </w:r>
    </w:p>
    <w:p w:rsidR="00870FB4" w:rsidRPr="00222539" w:rsidRDefault="00870FB4" w:rsidP="00870FB4">
      <w:pPr>
        <w:rPr>
          <w:b/>
        </w:rPr>
      </w:pPr>
      <w:r w:rsidRPr="00222539">
        <w:rPr>
          <w:b/>
        </w:rPr>
        <w:t xml:space="preserve">Step 2: Receive and print voting materials </w:t>
      </w:r>
    </w:p>
    <w:p w:rsidR="00870FB4" w:rsidRPr="00870FB4" w:rsidRDefault="00870FB4" w:rsidP="00870FB4">
      <w:r w:rsidRPr="00870FB4">
        <w:t>Once your application is approved, you will be emailed your voting materials. Materials will be av</w:t>
      </w:r>
      <w:r>
        <w:t>ailable starting September 2</w:t>
      </w:r>
      <w:r w:rsidR="002D1D0C">
        <w:t>0</w:t>
      </w:r>
      <w:r>
        <w:t xml:space="preserve">. </w:t>
      </w:r>
    </w:p>
    <w:p w:rsidR="00870FB4" w:rsidRPr="00222539" w:rsidRDefault="00870FB4" w:rsidP="00870FB4">
      <w:pPr>
        <w:rPr>
          <w:b/>
        </w:rPr>
      </w:pPr>
      <w:r w:rsidRPr="00222539">
        <w:rPr>
          <w:b/>
        </w:rPr>
        <w:t>Step 3: Vote and complete forms</w:t>
      </w:r>
    </w:p>
    <w:p w:rsidR="00870FB4" w:rsidRPr="00870FB4" w:rsidRDefault="00870FB4" w:rsidP="00870FB4">
      <w:r w:rsidRPr="00870FB4">
        <w:t xml:space="preserve">Read your ballot instructions carefully! Your ballot will not count if you do not complete and return all forms. </w:t>
      </w:r>
    </w:p>
    <w:p w:rsidR="00870FB4" w:rsidRPr="00222539" w:rsidRDefault="00870FB4" w:rsidP="00870FB4">
      <w:pPr>
        <w:rPr>
          <w:b/>
        </w:rPr>
      </w:pPr>
      <w:r w:rsidRPr="00222539">
        <w:rPr>
          <w:b/>
        </w:rPr>
        <w:t xml:space="preserve">Step 4: Mail ballot back by deadline </w:t>
      </w:r>
    </w:p>
    <w:p w:rsidR="00870FB4" w:rsidRPr="00870FB4" w:rsidRDefault="00870FB4" w:rsidP="00870FB4">
      <w:r w:rsidRPr="00870FB4">
        <w:t>Your ballot will not count if it is receive</w:t>
      </w:r>
      <w:r w:rsidR="00C9443B">
        <w:t xml:space="preserve">d after Election Day, November </w:t>
      </w:r>
      <w:r w:rsidR="002D1D0C">
        <w:t>5</w:t>
      </w:r>
      <w:r w:rsidRPr="00870FB4">
        <w:t>. Return your ballot using mail, a package delivery service (such as FedEx or UPS) or the diplomatic pouch at a U.S</w:t>
      </w:r>
      <w:bookmarkStart w:id="0" w:name="_GoBack"/>
      <w:bookmarkEnd w:id="0"/>
      <w:r w:rsidRPr="00870FB4">
        <w:t>. Embassy or Consulate. You cannot retur</w:t>
      </w:r>
      <w:r>
        <w:t xml:space="preserve">n your ballot by email or fax. </w:t>
      </w:r>
    </w:p>
    <w:p w:rsidR="00870FB4" w:rsidRPr="00222539" w:rsidRDefault="00870FB4" w:rsidP="00870FB4">
      <w:pPr>
        <w:rPr>
          <w:b/>
        </w:rPr>
      </w:pPr>
      <w:r w:rsidRPr="00222539">
        <w:rPr>
          <w:b/>
        </w:rPr>
        <w:t>Step 5: Confirm your ballot was received</w:t>
      </w:r>
    </w:p>
    <w:p w:rsidR="00870FB4" w:rsidRDefault="00870FB4" w:rsidP="00870FB4">
      <w:r w:rsidRPr="00870FB4">
        <w:t>All absentee ballots that are received on time and had the forms filled out correctly will be counted. Visit mnvotes.org to track the status of your ballot and confirm that it was received and counted.</w:t>
      </w:r>
    </w:p>
    <w:p w:rsidR="00222539" w:rsidRPr="00222539" w:rsidRDefault="00C9443B" w:rsidP="00222539">
      <w:pPr>
        <w:rPr>
          <w:b/>
        </w:rPr>
      </w:pPr>
      <w:r>
        <w:rPr>
          <w:b/>
        </w:rPr>
        <w:t>2018</w:t>
      </w:r>
      <w:r w:rsidR="00222539" w:rsidRPr="00222539">
        <w:rPr>
          <w:b/>
        </w:rPr>
        <w:t xml:space="preserve"> Dates</w:t>
      </w:r>
    </w:p>
    <w:p w:rsidR="00222539" w:rsidRPr="00222539" w:rsidRDefault="00222539" w:rsidP="00222539">
      <w:pPr>
        <w:pStyle w:val="ListParagraph"/>
        <w:numPr>
          <w:ilvl w:val="0"/>
          <w:numId w:val="2"/>
        </w:numPr>
      </w:pPr>
      <w:r w:rsidRPr="00222539">
        <w:t xml:space="preserve">Recommended you apply online before: </w:t>
      </w:r>
      <w:r w:rsidR="00C9443B">
        <w:t>August 30</w:t>
      </w:r>
    </w:p>
    <w:p w:rsidR="00222539" w:rsidRPr="00222539" w:rsidRDefault="00222539" w:rsidP="00222539">
      <w:pPr>
        <w:pStyle w:val="ListParagraph"/>
        <w:numPr>
          <w:ilvl w:val="0"/>
          <w:numId w:val="2"/>
        </w:numPr>
      </w:pPr>
      <w:r w:rsidRPr="00222539">
        <w:t>Bal</w:t>
      </w:r>
      <w:r w:rsidR="002D1D0C">
        <w:t>lots sent starting: September 20</w:t>
      </w:r>
    </w:p>
    <w:p w:rsidR="00222539" w:rsidRPr="00222539" w:rsidRDefault="00222539" w:rsidP="00222539">
      <w:pPr>
        <w:pStyle w:val="ListParagraph"/>
        <w:numPr>
          <w:ilvl w:val="0"/>
          <w:numId w:val="2"/>
        </w:numPr>
      </w:pPr>
      <w:r w:rsidRPr="00222539">
        <w:t xml:space="preserve">Recommended you mail ballot back before: October </w:t>
      </w:r>
      <w:r w:rsidR="002D1D0C">
        <w:t>4</w:t>
      </w:r>
    </w:p>
    <w:p w:rsidR="00222539" w:rsidRPr="00222539" w:rsidRDefault="00222539" w:rsidP="00222539">
      <w:pPr>
        <w:pStyle w:val="ListParagraph"/>
        <w:numPr>
          <w:ilvl w:val="0"/>
          <w:numId w:val="2"/>
        </w:numPr>
      </w:pPr>
      <w:r w:rsidRPr="00222539">
        <w:t xml:space="preserve">Deadline for ballot to be received: Election Day, November </w:t>
      </w:r>
      <w:r w:rsidR="002D1D0C">
        <w:t>5</w:t>
      </w:r>
    </w:p>
    <w:p w:rsidR="00222539" w:rsidRPr="00870FB4" w:rsidRDefault="00222539" w:rsidP="00870FB4"/>
    <w:p w:rsidR="00573E29" w:rsidRPr="00870FB4" w:rsidRDefault="00573E29" w:rsidP="00870FB4"/>
    <w:sectPr w:rsidR="00573E29" w:rsidRPr="00870FB4" w:rsidSect="002649C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ato">
    <w:altName w:val="Lato"/>
    <w:charset w:val="00"/>
    <w:family w:val="swiss"/>
    <w:pitch w:val="variable"/>
    <w:sig w:usb0="E10002FF" w:usb1="5000ECFF" w:usb2="00000021" w:usb3="00000000" w:csb0="0000019F" w:csb1="00000000"/>
  </w:font>
  <w:font w:name="Lato Medium">
    <w:altName w:val="Lato Medium"/>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D1"/>
    <w:multiLevelType w:val="hybridMultilevel"/>
    <w:tmpl w:val="271A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13F9C"/>
    <w:multiLevelType w:val="multilevel"/>
    <w:tmpl w:val="E84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B4"/>
    <w:rsid w:val="00222539"/>
    <w:rsid w:val="002D1D0C"/>
    <w:rsid w:val="00573E29"/>
    <w:rsid w:val="00870FB4"/>
    <w:rsid w:val="00C9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24B5"/>
  <w15:chartTrackingRefBased/>
  <w15:docId w15:val="{057D1787-E29D-415E-B70B-0DC52727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dy">
    <w:name w:val="Heading (Body)"/>
    <w:basedOn w:val="Normal"/>
    <w:uiPriority w:val="99"/>
    <w:rsid w:val="00870FB4"/>
    <w:pPr>
      <w:autoSpaceDE w:val="0"/>
      <w:autoSpaceDN w:val="0"/>
      <w:adjustRightInd w:val="0"/>
      <w:spacing w:after="90" w:line="288" w:lineRule="auto"/>
      <w:textAlignment w:val="center"/>
    </w:pPr>
    <w:rPr>
      <w:rFonts w:ascii="Minion Pro" w:hAnsi="Minion Pro" w:cs="Minion Pro"/>
      <w:i/>
      <w:iCs/>
      <w:caps/>
      <w:color w:val="000000"/>
      <w:sz w:val="32"/>
      <w:szCs w:val="32"/>
    </w:rPr>
  </w:style>
  <w:style w:type="paragraph" w:customStyle="1" w:styleId="BodyBody">
    <w:name w:val="Body (Body)"/>
    <w:basedOn w:val="Normal"/>
    <w:uiPriority w:val="99"/>
    <w:rsid w:val="00870FB4"/>
    <w:pPr>
      <w:suppressAutoHyphens/>
      <w:autoSpaceDE w:val="0"/>
      <w:autoSpaceDN w:val="0"/>
      <w:adjustRightInd w:val="0"/>
      <w:spacing w:after="0" w:line="288" w:lineRule="auto"/>
      <w:textAlignment w:val="center"/>
    </w:pPr>
    <w:rPr>
      <w:rFonts w:ascii="Lato" w:hAnsi="Lato" w:cs="Lato"/>
      <w:color w:val="000000"/>
      <w:sz w:val="24"/>
      <w:szCs w:val="24"/>
    </w:rPr>
  </w:style>
  <w:style w:type="character" w:customStyle="1" w:styleId="URLStyle">
    <w:name w:val="URL Style"/>
    <w:basedOn w:val="DefaultParagraphFont"/>
    <w:uiPriority w:val="99"/>
    <w:rsid w:val="00870FB4"/>
    <w:rPr>
      <w:rFonts w:ascii="Lato" w:hAnsi="Lato" w:cs="Lato"/>
      <w:color w:val="00ADEF"/>
      <w:sz w:val="24"/>
      <w:szCs w:val="24"/>
      <w:u w:val="thick"/>
    </w:rPr>
  </w:style>
  <w:style w:type="paragraph" w:customStyle="1" w:styleId="HeadingHighlightBox">
    <w:name w:val="Heading (Highlight Box)"/>
    <w:basedOn w:val="Normal"/>
    <w:uiPriority w:val="99"/>
    <w:rsid w:val="00870FB4"/>
    <w:pPr>
      <w:autoSpaceDE w:val="0"/>
      <w:autoSpaceDN w:val="0"/>
      <w:adjustRightInd w:val="0"/>
      <w:spacing w:after="0" w:line="288" w:lineRule="auto"/>
      <w:textAlignment w:val="center"/>
    </w:pPr>
    <w:rPr>
      <w:rFonts w:ascii="Minion Pro" w:hAnsi="Minion Pro" w:cs="Minion Pro"/>
      <w:i/>
      <w:iCs/>
      <w:caps/>
      <w:color w:val="000000"/>
      <w:sz w:val="26"/>
      <w:szCs w:val="26"/>
    </w:rPr>
  </w:style>
  <w:style w:type="paragraph" w:customStyle="1" w:styleId="BodyHighlightBox">
    <w:name w:val="Body (Highlight Box)"/>
    <w:basedOn w:val="Normal"/>
    <w:uiPriority w:val="99"/>
    <w:rsid w:val="00870FB4"/>
    <w:pPr>
      <w:suppressAutoHyphens/>
      <w:autoSpaceDE w:val="0"/>
      <w:autoSpaceDN w:val="0"/>
      <w:adjustRightInd w:val="0"/>
      <w:spacing w:after="0" w:line="300" w:lineRule="atLeast"/>
      <w:textAlignment w:val="center"/>
    </w:pPr>
    <w:rPr>
      <w:rFonts w:ascii="Lato Medium" w:hAnsi="Lato Medium" w:cs="Lato Medium"/>
      <w:i/>
      <w:iCs/>
      <w:color w:val="000000"/>
      <w:sz w:val="24"/>
      <w:szCs w:val="24"/>
    </w:rPr>
  </w:style>
  <w:style w:type="paragraph" w:styleId="NormalWeb">
    <w:name w:val="Normal (Web)"/>
    <w:basedOn w:val="Normal"/>
    <w:uiPriority w:val="99"/>
    <w:semiHidden/>
    <w:unhideWhenUsed/>
    <w:rsid w:val="00222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2">
    <w:name w:val="h2"/>
    <w:basedOn w:val="DefaultParagraphFont"/>
    <w:rsid w:val="00222539"/>
  </w:style>
  <w:style w:type="paragraph" w:styleId="ListParagraph">
    <w:name w:val="List Paragraph"/>
    <w:basedOn w:val="Normal"/>
    <w:uiPriority w:val="34"/>
    <w:qFormat/>
    <w:rsid w:val="00222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1562</Characters>
  <Application>Microsoft Office Word</Application>
  <DocSecurity>0</DocSecurity>
  <Lines>13</Lines>
  <Paragraphs>3</Paragraphs>
  <ScaleCrop>false</ScaleCrop>
  <Company>MNOSS</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Jeff.Narabrook</dc:creator>
  <cp:keywords/>
  <dc:description/>
  <cp:lastModifiedBy>Neuhauser, Brad (OSS)</cp:lastModifiedBy>
  <cp:revision>3</cp:revision>
  <dcterms:created xsi:type="dcterms:W3CDTF">2018-05-22T21:48:00Z</dcterms:created>
  <dcterms:modified xsi:type="dcterms:W3CDTF">2018-12-03T20:41:00Z</dcterms:modified>
</cp:coreProperties>
</file>